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86"/>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954"/>
      </w:tblGrid>
      <w:tr w:rsidR="00091359" w:rsidRPr="006F7AF9" w:rsidTr="00091359">
        <w:tc>
          <w:tcPr>
            <w:tcW w:w="2537" w:type="pct"/>
            <w:tcBorders>
              <w:top w:val="nil"/>
              <w:left w:val="nil"/>
              <w:bottom w:val="thickThinSmallGap" w:sz="24" w:space="0" w:color="auto"/>
              <w:right w:val="nil"/>
            </w:tcBorders>
            <w:shd w:val="clear" w:color="auto" w:fill="auto"/>
          </w:tcPr>
          <w:p w:rsidR="00091359" w:rsidRPr="006F7AF9" w:rsidRDefault="00091359" w:rsidP="00091359">
            <w:pPr>
              <w:jc w:val="center"/>
              <w:rPr>
                <w:rFonts w:ascii="Arial" w:hAnsi="Arial" w:cs="Arial"/>
                <w:b/>
                <w:sz w:val="22"/>
                <w:szCs w:val="22"/>
                <w:lang w:val="tt-RU"/>
              </w:rPr>
            </w:pPr>
            <w:r w:rsidRPr="006F7AF9">
              <w:rPr>
                <w:rFonts w:ascii="Arial" w:hAnsi="Arial" w:cs="Arial"/>
                <w:b/>
                <w:sz w:val="22"/>
                <w:szCs w:val="22"/>
                <w:lang w:val="tt-RU"/>
              </w:rPr>
              <w:t>РЕСПУБЛИКА ТАТАРСТАН</w:t>
            </w:r>
          </w:p>
          <w:p w:rsidR="00091359" w:rsidRPr="006F7AF9" w:rsidRDefault="00091359" w:rsidP="00091359">
            <w:pPr>
              <w:jc w:val="center"/>
              <w:rPr>
                <w:b/>
                <w:sz w:val="16"/>
                <w:szCs w:val="16"/>
                <w:lang w:val="tt-RU"/>
              </w:rPr>
            </w:pPr>
          </w:p>
          <w:p w:rsidR="00091359" w:rsidRPr="006F7AF9" w:rsidRDefault="00091359" w:rsidP="00091359">
            <w:pPr>
              <w:jc w:val="center"/>
              <w:rPr>
                <w:rFonts w:ascii="Arial" w:hAnsi="Arial" w:cs="Arial"/>
                <w:b/>
                <w:sz w:val="22"/>
                <w:szCs w:val="22"/>
                <w:lang w:val="tt-RU"/>
              </w:rPr>
            </w:pPr>
            <w:r w:rsidRPr="006F7AF9">
              <w:rPr>
                <w:rFonts w:ascii="Arial" w:hAnsi="Arial" w:cs="Arial"/>
                <w:b/>
                <w:sz w:val="22"/>
                <w:szCs w:val="22"/>
                <w:lang w:val="tt-RU"/>
              </w:rPr>
              <w:t xml:space="preserve">С О В Е Т </w:t>
            </w:r>
          </w:p>
          <w:p w:rsidR="00091359" w:rsidRPr="006F7AF9" w:rsidRDefault="00091359" w:rsidP="00091359">
            <w:pPr>
              <w:jc w:val="center"/>
              <w:rPr>
                <w:rFonts w:ascii="Arial" w:hAnsi="Arial" w:cs="Arial"/>
                <w:b/>
                <w:sz w:val="22"/>
                <w:szCs w:val="22"/>
                <w:lang w:val="tt-RU"/>
              </w:rPr>
            </w:pPr>
            <w:r w:rsidRPr="006F7AF9">
              <w:rPr>
                <w:rFonts w:ascii="Arial" w:hAnsi="Arial" w:cs="Arial"/>
                <w:b/>
                <w:sz w:val="22"/>
                <w:szCs w:val="22"/>
                <w:lang w:val="tt-RU"/>
              </w:rPr>
              <w:t>Нижнекамского муниципального района</w:t>
            </w:r>
          </w:p>
          <w:p w:rsidR="00091359" w:rsidRPr="006F7AF9" w:rsidRDefault="00091359" w:rsidP="00091359">
            <w:pPr>
              <w:jc w:val="center"/>
              <w:rPr>
                <w:sz w:val="16"/>
                <w:szCs w:val="16"/>
                <w:lang w:val="tt-RU"/>
              </w:rPr>
            </w:pPr>
          </w:p>
          <w:p w:rsidR="00091359" w:rsidRPr="006F7AF9" w:rsidRDefault="00091359" w:rsidP="00091359">
            <w:pPr>
              <w:jc w:val="center"/>
              <w:rPr>
                <w:lang w:val="tt-RU"/>
              </w:rPr>
            </w:pPr>
            <w:smartTag w:uri="urn:schemas-microsoft-com:office:smarttags" w:element="metricconverter">
              <w:smartTagPr>
                <w:attr w:name="ProductID" w:val="423570, г"/>
              </w:smartTagPr>
              <w:r w:rsidRPr="006F7AF9">
                <w:rPr>
                  <w:lang w:val="tt-RU"/>
                </w:rPr>
                <w:t>423570, г</w:t>
              </w:r>
            </w:smartTag>
            <w:r w:rsidRPr="006F7AF9">
              <w:rPr>
                <w:lang w:val="tt-RU"/>
              </w:rPr>
              <w:t>.Нижнекамск, пр.Строителей,12</w:t>
            </w:r>
          </w:p>
          <w:p w:rsidR="00091359" w:rsidRPr="006F7AF9" w:rsidRDefault="00091359" w:rsidP="00091359">
            <w:pPr>
              <w:jc w:val="center"/>
              <w:rPr>
                <w:lang w:val="tt-RU"/>
              </w:rPr>
            </w:pPr>
            <w:r w:rsidRPr="006F7AF9">
              <w:rPr>
                <w:lang w:val="tt-RU"/>
              </w:rPr>
              <w:t>факс (8555) 41-70-00, тел.42-41-41</w:t>
            </w:r>
          </w:p>
          <w:p w:rsidR="00091359" w:rsidRPr="006F7AF9" w:rsidRDefault="00091359" w:rsidP="00091359">
            <w:pPr>
              <w:jc w:val="center"/>
              <w:rPr>
                <w:sz w:val="16"/>
                <w:szCs w:val="16"/>
                <w:lang w:val="tt-RU"/>
              </w:rPr>
            </w:pPr>
          </w:p>
        </w:tc>
        <w:tc>
          <w:tcPr>
            <w:tcW w:w="2463" w:type="pct"/>
            <w:tcBorders>
              <w:top w:val="nil"/>
              <w:left w:val="nil"/>
              <w:bottom w:val="thickThinSmallGap" w:sz="24" w:space="0" w:color="auto"/>
              <w:right w:val="nil"/>
            </w:tcBorders>
            <w:shd w:val="clear" w:color="auto" w:fill="auto"/>
          </w:tcPr>
          <w:p w:rsidR="00091359" w:rsidRPr="006F7AF9" w:rsidRDefault="00091359" w:rsidP="00091359">
            <w:pPr>
              <w:jc w:val="center"/>
              <w:rPr>
                <w:rFonts w:ascii="Arial" w:hAnsi="Arial" w:cs="Arial"/>
                <w:b/>
                <w:sz w:val="22"/>
                <w:szCs w:val="22"/>
                <w:lang w:val="tt-RU"/>
              </w:rPr>
            </w:pPr>
            <w:r w:rsidRPr="006F7AF9">
              <w:rPr>
                <w:rFonts w:ascii="Arial" w:hAnsi="Arial" w:cs="Arial"/>
                <w:b/>
                <w:sz w:val="22"/>
                <w:szCs w:val="22"/>
                <w:lang w:val="tt-RU"/>
              </w:rPr>
              <w:t xml:space="preserve">ТАТАРСТАН РЕСПУБЛИКАСЫ </w:t>
            </w:r>
          </w:p>
          <w:p w:rsidR="00091359" w:rsidRPr="006F7AF9" w:rsidRDefault="00091359" w:rsidP="00091359">
            <w:pPr>
              <w:jc w:val="center"/>
              <w:rPr>
                <w:b/>
                <w:sz w:val="16"/>
                <w:szCs w:val="16"/>
                <w:lang w:val="tt-RU"/>
              </w:rPr>
            </w:pPr>
          </w:p>
          <w:p w:rsidR="00091359" w:rsidRPr="006F7AF9" w:rsidRDefault="00091359" w:rsidP="00091359">
            <w:pPr>
              <w:jc w:val="center"/>
              <w:rPr>
                <w:rFonts w:ascii="Arial" w:hAnsi="Arial" w:cs="Arial"/>
                <w:b/>
                <w:sz w:val="22"/>
                <w:szCs w:val="22"/>
                <w:lang w:val="tt-RU"/>
              </w:rPr>
            </w:pPr>
            <w:r w:rsidRPr="006F7AF9">
              <w:rPr>
                <w:rFonts w:ascii="Arial" w:hAnsi="Arial" w:cs="Arial"/>
                <w:b/>
                <w:sz w:val="22"/>
                <w:szCs w:val="22"/>
                <w:lang w:val="tt-RU"/>
              </w:rPr>
              <w:t>Түбән Кама муниципаль районы</w:t>
            </w:r>
          </w:p>
          <w:p w:rsidR="00091359" w:rsidRPr="006F7AF9" w:rsidRDefault="00091359" w:rsidP="00091359">
            <w:pPr>
              <w:jc w:val="center"/>
              <w:rPr>
                <w:rFonts w:ascii="Arial" w:hAnsi="Arial" w:cs="Arial"/>
                <w:b/>
                <w:sz w:val="22"/>
                <w:szCs w:val="22"/>
                <w:lang w:val="tt-RU"/>
              </w:rPr>
            </w:pPr>
            <w:r w:rsidRPr="006F7AF9">
              <w:rPr>
                <w:rFonts w:ascii="Arial" w:hAnsi="Arial" w:cs="Arial"/>
                <w:b/>
                <w:sz w:val="22"/>
                <w:szCs w:val="22"/>
                <w:lang w:val="tt-RU"/>
              </w:rPr>
              <w:t>С О В Е Т Ы</w:t>
            </w:r>
          </w:p>
          <w:p w:rsidR="00091359" w:rsidRPr="006F7AF9" w:rsidRDefault="00091359" w:rsidP="00091359">
            <w:pPr>
              <w:rPr>
                <w:sz w:val="16"/>
                <w:szCs w:val="16"/>
                <w:lang w:val="tt-RU"/>
              </w:rPr>
            </w:pPr>
          </w:p>
          <w:p w:rsidR="00091359" w:rsidRPr="006F7AF9" w:rsidRDefault="00091359" w:rsidP="00091359">
            <w:pPr>
              <w:jc w:val="center"/>
              <w:rPr>
                <w:lang w:val="tt-RU"/>
              </w:rPr>
            </w:pPr>
            <w:r w:rsidRPr="006F7AF9">
              <w:rPr>
                <w:lang w:val="tt-RU"/>
              </w:rPr>
              <w:t>423570, Түбән Кама шәһәре, Төзүчеләр пр., 12</w:t>
            </w:r>
          </w:p>
          <w:p w:rsidR="00091359" w:rsidRPr="006F7AF9" w:rsidRDefault="00091359" w:rsidP="00091359">
            <w:pPr>
              <w:jc w:val="center"/>
              <w:rPr>
                <w:lang w:val="tt-RU"/>
              </w:rPr>
            </w:pPr>
            <w:r w:rsidRPr="006F7AF9">
              <w:rPr>
                <w:lang w:val="tt-RU"/>
              </w:rPr>
              <w:t>факс (8555) 41-70-00, тел.42-41-41</w:t>
            </w:r>
          </w:p>
          <w:p w:rsidR="00091359" w:rsidRPr="006F7AF9" w:rsidRDefault="00091359" w:rsidP="00091359">
            <w:pPr>
              <w:jc w:val="center"/>
              <w:rPr>
                <w:sz w:val="16"/>
                <w:szCs w:val="16"/>
                <w:lang w:val="tt-RU"/>
              </w:rPr>
            </w:pPr>
          </w:p>
        </w:tc>
      </w:tr>
      <w:tr w:rsidR="00091359" w:rsidRPr="006F7AF9" w:rsidTr="00091359">
        <w:tc>
          <w:tcPr>
            <w:tcW w:w="2537" w:type="pct"/>
            <w:tcBorders>
              <w:top w:val="thickThinSmallGap" w:sz="24" w:space="0" w:color="auto"/>
              <w:left w:val="nil"/>
              <w:bottom w:val="nil"/>
              <w:right w:val="nil"/>
            </w:tcBorders>
            <w:shd w:val="clear" w:color="auto" w:fill="auto"/>
          </w:tcPr>
          <w:p w:rsidR="00091359" w:rsidRPr="006F7AF9" w:rsidRDefault="00091359" w:rsidP="00091359">
            <w:pPr>
              <w:jc w:val="center"/>
              <w:rPr>
                <w:b/>
                <w:sz w:val="18"/>
                <w:szCs w:val="18"/>
                <w:lang w:val="tt-RU"/>
              </w:rPr>
            </w:pPr>
          </w:p>
        </w:tc>
        <w:tc>
          <w:tcPr>
            <w:tcW w:w="2463" w:type="pct"/>
            <w:tcBorders>
              <w:top w:val="thickThinSmallGap" w:sz="24" w:space="0" w:color="auto"/>
              <w:left w:val="nil"/>
              <w:bottom w:val="nil"/>
              <w:right w:val="nil"/>
            </w:tcBorders>
            <w:shd w:val="clear" w:color="auto" w:fill="auto"/>
          </w:tcPr>
          <w:p w:rsidR="00091359" w:rsidRPr="006F7AF9" w:rsidRDefault="00091359" w:rsidP="00091359">
            <w:pPr>
              <w:jc w:val="center"/>
              <w:rPr>
                <w:b/>
                <w:sz w:val="22"/>
                <w:szCs w:val="22"/>
                <w:lang w:val="tt-RU"/>
              </w:rPr>
            </w:pPr>
          </w:p>
        </w:tc>
      </w:tr>
      <w:tr w:rsidR="00091359" w:rsidRPr="006F7AF9" w:rsidTr="00091359">
        <w:tc>
          <w:tcPr>
            <w:tcW w:w="2537" w:type="pct"/>
            <w:tcBorders>
              <w:top w:val="nil"/>
              <w:left w:val="nil"/>
              <w:bottom w:val="nil"/>
              <w:right w:val="nil"/>
            </w:tcBorders>
            <w:shd w:val="clear" w:color="auto" w:fill="auto"/>
          </w:tcPr>
          <w:p w:rsidR="00091359" w:rsidRPr="006F7AF9" w:rsidRDefault="00091359" w:rsidP="00091359">
            <w:pPr>
              <w:jc w:val="center"/>
              <w:rPr>
                <w:rFonts w:ascii="Arial" w:hAnsi="Arial" w:cs="Arial"/>
                <w:b/>
                <w:sz w:val="28"/>
                <w:szCs w:val="28"/>
                <w:lang w:val="tt-RU"/>
              </w:rPr>
            </w:pPr>
            <w:r w:rsidRPr="006F7AF9">
              <w:rPr>
                <w:rFonts w:ascii="Arial" w:hAnsi="Arial" w:cs="Arial"/>
                <w:b/>
                <w:sz w:val="28"/>
                <w:szCs w:val="28"/>
                <w:lang w:val="tt-RU"/>
              </w:rPr>
              <w:t>Р Е Ш Е Н И Е</w:t>
            </w:r>
          </w:p>
        </w:tc>
        <w:tc>
          <w:tcPr>
            <w:tcW w:w="2463" w:type="pct"/>
            <w:tcBorders>
              <w:top w:val="nil"/>
              <w:left w:val="nil"/>
              <w:bottom w:val="nil"/>
              <w:right w:val="nil"/>
            </w:tcBorders>
            <w:shd w:val="clear" w:color="auto" w:fill="auto"/>
          </w:tcPr>
          <w:p w:rsidR="00091359" w:rsidRPr="006F7AF9" w:rsidRDefault="00091359" w:rsidP="00091359">
            <w:pPr>
              <w:jc w:val="center"/>
              <w:rPr>
                <w:rFonts w:ascii="Arial" w:hAnsi="Arial" w:cs="Arial"/>
                <w:b/>
                <w:sz w:val="28"/>
                <w:szCs w:val="28"/>
                <w:lang w:val="tt-RU"/>
              </w:rPr>
            </w:pPr>
            <w:r w:rsidRPr="006F7AF9">
              <w:rPr>
                <w:rFonts w:ascii="Arial" w:hAnsi="Arial" w:cs="Arial"/>
                <w:b/>
                <w:sz w:val="28"/>
                <w:szCs w:val="28"/>
                <w:lang w:val="tt-RU"/>
              </w:rPr>
              <w:t>К А Р А Р</w:t>
            </w:r>
          </w:p>
          <w:p w:rsidR="00091359" w:rsidRPr="006F7AF9" w:rsidRDefault="00091359" w:rsidP="00091359">
            <w:pPr>
              <w:jc w:val="center"/>
              <w:rPr>
                <w:rFonts w:ascii="Arial" w:hAnsi="Arial" w:cs="Arial"/>
                <w:b/>
                <w:sz w:val="28"/>
                <w:szCs w:val="28"/>
                <w:lang w:val="tt-RU"/>
              </w:rPr>
            </w:pPr>
          </w:p>
        </w:tc>
      </w:tr>
      <w:tr w:rsidR="00091359" w:rsidRPr="006F7AF9" w:rsidTr="00091359">
        <w:tc>
          <w:tcPr>
            <w:tcW w:w="2537" w:type="pct"/>
            <w:tcBorders>
              <w:top w:val="nil"/>
              <w:left w:val="nil"/>
              <w:bottom w:val="nil"/>
              <w:right w:val="nil"/>
            </w:tcBorders>
            <w:shd w:val="clear" w:color="auto" w:fill="auto"/>
          </w:tcPr>
          <w:p w:rsidR="00091359" w:rsidRPr="006F7AF9" w:rsidRDefault="00091359" w:rsidP="00091359">
            <w:pPr>
              <w:rPr>
                <w:b/>
                <w:sz w:val="28"/>
                <w:szCs w:val="28"/>
                <w:lang w:val="tt-RU"/>
              </w:rPr>
            </w:pPr>
            <w:r w:rsidRPr="006F7AF9">
              <w:rPr>
                <w:b/>
                <w:sz w:val="28"/>
                <w:szCs w:val="28"/>
                <w:lang w:val="tt-RU"/>
              </w:rPr>
              <w:t xml:space="preserve">№ </w:t>
            </w:r>
            <w:r>
              <w:rPr>
                <w:b/>
                <w:sz w:val="28"/>
                <w:szCs w:val="28"/>
                <w:lang w:val="tt-RU"/>
              </w:rPr>
              <w:t>24</w:t>
            </w:r>
          </w:p>
        </w:tc>
        <w:tc>
          <w:tcPr>
            <w:tcW w:w="2463" w:type="pct"/>
            <w:tcBorders>
              <w:top w:val="nil"/>
              <w:left w:val="nil"/>
              <w:bottom w:val="nil"/>
              <w:right w:val="nil"/>
            </w:tcBorders>
            <w:shd w:val="clear" w:color="auto" w:fill="auto"/>
          </w:tcPr>
          <w:p w:rsidR="00091359" w:rsidRPr="006F7AF9" w:rsidRDefault="00091359" w:rsidP="00091359">
            <w:pPr>
              <w:jc w:val="right"/>
              <w:rPr>
                <w:b/>
                <w:sz w:val="28"/>
                <w:szCs w:val="28"/>
                <w:lang w:val="tt-RU"/>
              </w:rPr>
            </w:pPr>
            <w:r>
              <w:rPr>
                <w:b/>
                <w:sz w:val="28"/>
                <w:szCs w:val="28"/>
                <w:lang w:val="tt-RU"/>
              </w:rPr>
              <w:t xml:space="preserve">2020 елның </w:t>
            </w:r>
            <w:r>
              <w:rPr>
                <w:b/>
                <w:sz w:val="28"/>
                <w:szCs w:val="28"/>
                <w:lang w:val="tt-RU"/>
              </w:rPr>
              <w:t>16</w:t>
            </w:r>
            <w:r>
              <w:rPr>
                <w:b/>
                <w:sz w:val="28"/>
                <w:szCs w:val="28"/>
                <w:lang w:val="tt-RU"/>
              </w:rPr>
              <w:t xml:space="preserve"> октябре</w:t>
            </w:r>
          </w:p>
        </w:tc>
      </w:tr>
    </w:tbl>
    <w:p w:rsidR="001C3397" w:rsidRPr="00E42424" w:rsidRDefault="001C3397" w:rsidP="00C71862">
      <w:pPr>
        <w:jc w:val="both"/>
        <w:rPr>
          <w:b/>
          <w:sz w:val="26"/>
          <w:szCs w:val="26"/>
        </w:rPr>
      </w:pPr>
    </w:p>
    <w:p w:rsidR="00091359" w:rsidRDefault="00A31B76" w:rsidP="007136C3">
      <w:pPr>
        <w:ind w:right="-1" w:firstLine="709"/>
        <w:jc w:val="center"/>
        <w:rPr>
          <w:sz w:val="28"/>
          <w:szCs w:val="28"/>
        </w:rPr>
      </w:pPr>
      <w:r>
        <w:rPr>
          <w:sz w:val="28"/>
          <w:szCs w:val="28"/>
        </w:rPr>
        <w:t>Түбән Кама муниципаль районы</w:t>
      </w:r>
      <w:r w:rsidRPr="00A31B76">
        <w:rPr>
          <w:sz w:val="28"/>
          <w:szCs w:val="28"/>
        </w:rPr>
        <w:t xml:space="preserve"> Совет</w:t>
      </w:r>
      <w:r>
        <w:rPr>
          <w:sz w:val="28"/>
          <w:szCs w:val="28"/>
        </w:rPr>
        <w:t xml:space="preserve">ының 2016 елның 21 мартындагы </w:t>
      </w:r>
    </w:p>
    <w:p w:rsidR="00091359" w:rsidRDefault="00A31B76" w:rsidP="007136C3">
      <w:pPr>
        <w:ind w:right="-1" w:firstLine="709"/>
        <w:jc w:val="center"/>
        <w:rPr>
          <w:sz w:val="28"/>
          <w:szCs w:val="28"/>
        </w:rPr>
      </w:pPr>
      <w:r>
        <w:rPr>
          <w:sz w:val="28"/>
          <w:szCs w:val="28"/>
        </w:rPr>
        <w:t>12</w:t>
      </w:r>
      <w:r w:rsidRPr="00A31B76">
        <w:rPr>
          <w:sz w:val="28"/>
          <w:szCs w:val="28"/>
        </w:rPr>
        <w:t xml:space="preserve"> номерлы карары карары белән расланган Татарстан Республикасы </w:t>
      </w:r>
    </w:p>
    <w:p w:rsidR="00A31B76" w:rsidRDefault="00A31B76" w:rsidP="007136C3">
      <w:pPr>
        <w:ind w:right="-1" w:firstLine="709"/>
        <w:jc w:val="center"/>
        <w:rPr>
          <w:sz w:val="28"/>
          <w:szCs w:val="28"/>
        </w:rPr>
      </w:pPr>
      <w:r w:rsidRPr="00A31B76">
        <w:rPr>
          <w:sz w:val="28"/>
          <w:szCs w:val="28"/>
        </w:rPr>
        <w:t>Түбән Кама муници</w:t>
      </w:r>
      <w:r>
        <w:rPr>
          <w:sz w:val="28"/>
          <w:szCs w:val="28"/>
        </w:rPr>
        <w:t>паль районында</w:t>
      </w:r>
      <w:r w:rsidRPr="00A31B76">
        <w:rPr>
          <w:sz w:val="28"/>
          <w:szCs w:val="28"/>
        </w:rPr>
        <w:t xml:space="preserve"> муниципаль хезмәт турындагы нигезләмәгә үзгәрешләр кертү хакында</w:t>
      </w:r>
    </w:p>
    <w:p w:rsidR="00EB3E5E" w:rsidRPr="00A94FE5" w:rsidRDefault="00EB3E5E" w:rsidP="007136C3">
      <w:pPr>
        <w:ind w:right="-1" w:firstLine="709"/>
        <w:jc w:val="center"/>
        <w:rPr>
          <w:sz w:val="28"/>
          <w:szCs w:val="28"/>
          <w:lang w:val="tt-RU"/>
        </w:rPr>
      </w:pPr>
    </w:p>
    <w:p w:rsidR="00D37401" w:rsidRPr="00A94FE5" w:rsidRDefault="00D37401" w:rsidP="00C71862">
      <w:pPr>
        <w:ind w:right="5102"/>
        <w:jc w:val="both"/>
        <w:rPr>
          <w:sz w:val="28"/>
          <w:szCs w:val="28"/>
          <w:lang w:val="tt-RU"/>
        </w:rPr>
      </w:pPr>
    </w:p>
    <w:p w:rsidR="00A31B76" w:rsidRPr="00A31B76" w:rsidRDefault="00A31B76" w:rsidP="00091359">
      <w:pPr>
        <w:ind w:firstLine="709"/>
        <w:jc w:val="both"/>
        <w:rPr>
          <w:sz w:val="28"/>
          <w:szCs w:val="28"/>
          <w:lang w:val="tt-RU"/>
        </w:rPr>
      </w:pPr>
      <w:r w:rsidRPr="00A31B76">
        <w:rPr>
          <w:sz w:val="28"/>
          <w:szCs w:val="28"/>
          <w:lang w:val="tt-RU"/>
        </w:rPr>
        <w:t xml:space="preserve"> «Россия Федерациясенең аерым закон актларына үзгәрешләр кертү турында» 2020 елның 31 июлендәге 268-ФЗ номерлы Федераль закон нигезендә, Түбән Кама муниципаль районы Советы</w:t>
      </w:r>
    </w:p>
    <w:p w:rsidR="00D37401" w:rsidRPr="00A31B76" w:rsidRDefault="00D37401" w:rsidP="00C71862">
      <w:pPr>
        <w:shd w:val="clear" w:color="auto" w:fill="FFFFFF"/>
        <w:autoSpaceDE w:val="0"/>
        <w:autoSpaceDN w:val="0"/>
        <w:adjustRightInd w:val="0"/>
        <w:ind w:firstLine="709"/>
        <w:jc w:val="both"/>
        <w:rPr>
          <w:bCs/>
          <w:sz w:val="28"/>
          <w:szCs w:val="28"/>
          <w:lang w:val="tt-RU"/>
        </w:rPr>
      </w:pPr>
    </w:p>
    <w:p w:rsidR="00D826A3" w:rsidRPr="00A31B76" w:rsidRDefault="00A31B76" w:rsidP="00F247B0">
      <w:pPr>
        <w:shd w:val="clear" w:color="auto" w:fill="FFFFFF"/>
        <w:autoSpaceDE w:val="0"/>
        <w:autoSpaceDN w:val="0"/>
        <w:adjustRightInd w:val="0"/>
        <w:ind w:firstLine="709"/>
        <w:jc w:val="both"/>
        <w:rPr>
          <w:bCs/>
          <w:sz w:val="28"/>
          <w:szCs w:val="28"/>
          <w:lang w:val="tt-RU"/>
        </w:rPr>
      </w:pPr>
      <w:r w:rsidRPr="00A31B76">
        <w:rPr>
          <w:bCs/>
          <w:sz w:val="28"/>
          <w:szCs w:val="28"/>
          <w:lang w:val="tt-RU"/>
        </w:rPr>
        <w:t>КАРАР БИР</w:t>
      </w:r>
      <w:r>
        <w:rPr>
          <w:bCs/>
          <w:sz w:val="28"/>
          <w:szCs w:val="28"/>
          <w:lang w:val="tt-RU"/>
        </w:rPr>
        <w:t>Ә</w:t>
      </w:r>
      <w:r w:rsidR="00D826A3" w:rsidRPr="00A31B76">
        <w:rPr>
          <w:bCs/>
          <w:sz w:val="28"/>
          <w:szCs w:val="28"/>
          <w:lang w:val="tt-RU"/>
        </w:rPr>
        <w:t>:</w:t>
      </w:r>
    </w:p>
    <w:p w:rsidR="00D826A3" w:rsidRPr="00A31B76" w:rsidRDefault="00D826A3" w:rsidP="00C71862">
      <w:pPr>
        <w:shd w:val="clear" w:color="auto" w:fill="FFFFFF"/>
        <w:autoSpaceDE w:val="0"/>
        <w:autoSpaceDN w:val="0"/>
        <w:adjustRightInd w:val="0"/>
        <w:ind w:firstLine="709"/>
        <w:jc w:val="both"/>
        <w:rPr>
          <w:sz w:val="28"/>
          <w:szCs w:val="28"/>
          <w:lang w:val="tt-RU"/>
        </w:rPr>
      </w:pPr>
    </w:p>
    <w:p w:rsidR="007347FD" w:rsidRPr="00A31B76" w:rsidRDefault="00A31B76" w:rsidP="00A31B76">
      <w:pPr>
        <w:tabs>
          <w:tab w:val="left" w:pos="1134"/>
        </w:tabs>
        <w:jc w:val="both"/>
        <w:rPr>
          <w:sz w:val="28"/>
          <w:szCs w:val="28"/>
          <w:lang w:val="tt-RU"/>
        </w:rPr>
      </w:pPr>
      <w:r>
        <w:rPr>
          <w:sz w:val="28"/>
          <w:szCs w:val="28"/>
          <w:lang w:val="tt-RU"/>
        </w:rPr>
        <w:t xml:space="preserve">          1. </w:t>
      </w:r>
      <w:r w:rsidRPr="00A31B76">
        <w:rPr>
          <w:sz w:val="28"/>
          <w:szCs w:val="28"/>
          <w:lang w:val="tt-RU"/>
        </w:rPr>
        <w:t xml:space="preserve">Түбән Кама муниципаль районы Советының 2016 елның 21 мартындагы </w:t>
      </w:r>
      <w:r w:rsidR="00091359">
        <w:rPr>
          <w:sz w:val="28"/>
          <w:szCs w:val="28"/>
          <w:lang w:val="tt-RU"/>
        </w:rPr>
        <w:t xml:space="preserve">                   </w:t>
      </w:r>
      <w:r w:rsidRPr="00A31B76">
        <w:rPr>
          <w:sz w:val="28"/>
          <w:szCs w:val="28"/>
          <w:lang w:val="tt-RU"/>
        </w:rPr>
        <w:t>12 номерлы карары карары белән расланган Татарстан Республикасы Түбән Кама муниципаль районында муниципаль хезмәт турындагы нигезләмәгә түбәндәге үзгәрешләр кертергә:</w:t>
      </w:r>
    </w:p>
    <w:p w:rsidR="00A31B76" w:rsidRPr="00A31B76" w:rsidRDefault="00A31B76" w:rsidP="00377C96">
      <w:pPr>
        <w:pStyle w:val="aa"/>
        <w:tabs>
          <w:tab w:val="left" w:pos="1134"/>
        </w:tabs>
        <w:ind w:left="0" w:firstLine="709"/>
        <w:jc w:val="both"/>
        <w:rPr>
          <w:sz w:val="28"/>
          <w:szCs w:val="28"/>
          <w:lang w:val="tt-RU"/>
        </w:rPr>
      </w:pPr>
      <w:r w:rsidRPr="00A31B76">
        <w:rPr>
          <w:sz w:val="28"/>
          <w:szCs w:val="28"/>
          <w:lang w:val="tt-RU"/>
        </w:rPr>
        <w:t>28 статьяның 4 пунктына «(булганда), муниципаль хезмәткәрләр тарафыннан муниципаль хезмәт узган чорда хезмәт эшчәнлеге турында мәгълүматны формалаштыру һәм әлеге мәгълүматларны Россия Федерациясе Пенсия фондының мәгълүмати ресурсларында саклау өчен мәҗбүри пенсия иминияте системасында индивидуаль (персонификацияләнгән) исәпкә алу турында Россия Федерациясе законнарында билгеләнгән тәртиптә бирү» сүзләрен өстәргә</w:t>
      </w:r>
      <w:r w:rsidR="00091359" w:rsidRPr="00091359">
        <w:rPr>
          <w:sz w:val="28"/>
          <w:szCs w:val="28"/>
          <w:lang w:val="tt-RU"/>
        </w:rPr>
        <w:t>»</w:t>
      </w:r>
      <w:r w:rsidRPr="00A31B76">
        <w:rPr>
          <w:sz w:val="28"/>
          <w:szCs w:val="28"/>
          <w:lang w:val="tt-RU"/>
        </w:rPr>
        <w:t>.</w:t>
      </w:r>
    </w:p>
    <w:p w:rsidR="00E3719C" w:rsidRPr="00A94FE5" w:rsidRDefault="00377C96" w:rsidP="00377C96">
      <w:pPr>
        <w:pStyle w:val="aa"/>
        <w:tabs>
          <w:tab w:val="left" w:pos="1134"/>
        </w:tabs>
        <w:ind w:left="0" w:firstLine="709"/>
        <w:jc w:val="both"/>
        <w:rPr>
          <w:sz w:val="28"/>
          <w:szCs w:val="28"/>
          <w:lang w:val="tt-RU"/>
        </w:rPr>
      </w:pPr>
      <w:r w:rsidRPr="00A31B76">
        <w:rPr>
          <w:sz w:val="28"/>
          <w:szCs w:val="28"/>
          <w:lang w:val="tt-RU"/>
        </w:rPr>
        <w:t xml:space="preserve">2. </w:t>
      </w:r>
      <w:r w:rsidR="00A31B76" w:rsidRPr="00A31B76">
        <w:rPr>
          <w:sz w:val="28"/>
          <w:szCs w:val="28"/>
          <w:lang w:val="tt-RU"/>
        </w:rPr>
        <w:t>Әлеге карарның үтәлешен контрольдә тотуны җирле үзидарә, регламент һәм хокук тәртибе мәсьәләләре буенча даими комиссиягә йөкләргә.</w:t>
      </w:r>
    </w:p>
    <w:p w:rsidR="0046674C" w:rsidRPr="00A31B76" w:rsidRDefault="0046674C" w:rsidP="00C71862">
      <w:pPr>
        <w:jc w:val="both"/>
        <w:rPr>
          <w:sz w:val="28"/>
          <w:szCs w:val="28"/>
          <w:lang w:val="tt-RU"/>
        </w:rPr>
      </w:pPr>
    </w:p>
    <w:p w:rsidR="00F65841" w:rsidRPr="00A31B76" w:rsidRDefault="00F65841" w:rsidP="00C71862">
      <w:pPr>
        <w:jc w:val="both"/>
        <w:rPr>
          <w:sz w:val="28"/>
          <w:szCs w:val="28"/>
          <w:lang w:val="tt-RU"/>
        </w:rPr>
      </w:pPr>
    </w:p>
    <w:p w:rsidR="00E24D68" w:rsidRPr="00A31B76" w:rsidRDefault="00E24D68" w:rsidP="00C71862">
      <w:pPr>
        <w:jc w:val="both"/>
        <w:rPr>
          <w:sz w:val="28"/>
          <w:szCs w:val="28"/>
          <w:lang w:val="tt-RU"/>
        </w:rPr>
      </w:pPr>
      <w:bookmarkStart w:id="0" w:name="_GoBack"/>
      <w:bookmarkEnd w:id="0"/>
    </w:p>
    <w:p w:rsidR="00D826A3" w:rsidRPr="00A94FE5" w:rsidRDefault="00A31B76" w:rsidP="00C71862">
      <w:pPr>
        <w:jc w:val="both"/>
        <w:rPr>
          <w:sz w:val="28"/>
          <w:szCs w:val="28"/>
        </w:rPr>
      </w:pPr>
      <w:r>
        <w:rPr>
          <w:sz w:val="28"/>
          <w:szCs w:val="28"/>
        </w:rPr>
        <w:t>Түбән Кама муниципаль</w:t>
      </w:r>
    </w:p>
    <w:p w:rsidR="00E3719C" w:rsidRPr="00A94FE5" w:rsidRDefault="00A31B76" w:rsidP="00C71862">
      <w:pPr>
        <w:jc w:val="both"/>
        <w:rPr>
          <w:sz w:val="28"/>
          <w:szCs w:val="28"/>
        </w:rPr>
      </w:pPr>
      <w:r>
        <w:rPr>
          <w:sz w:val="28"/>
          <w:szCs w:val="28"/>
        </w:rPr>
        <w:t xml:space="preserve">районы </w:t>
      </w:r>
      <w:r>
        <w:rPr>
          <w:sz w:val="28"/>
          <w:szCs w:val="28"/>
          <w:lang w:val="tt-RU"/>
        </w:rPr>
        <w:t>Башлыгы</w:t>
      </w:r>
      <w:r w:rsidR="006633C7" w:rsidRPr="00A94FE5">
        <w:rPr>
          <w:sz w:val="28"/>
          <w:szCs w:val="28"/>
        </w:rPr>
        <w:t xml:space="preserve">    </w:t>
      </w:r>
      <w:r w:rsidR="00E3719C" w:rsidRPr="00A94FE5">
        <w:rPr>
          <w:sz w:val="28"/>
          <w:szCs w:val="28"/>
        </w:rPr>
        <w:t xml:space="preserve">   </w:t>
      </w:r>
      <w:r w:rsidR="00F247B0" w:rsidRPr="00A94FE5">
        <w:rPr>
          <w:sz w:val="28"/>
          <w:szCs w:val="28"/>
        </w:rPr>
        <w:t xml:space="preserve">                                                                       </w:t>
      </w:r>
      <w:r w:rsidR="002A377E" w:rsidRPr="00A94FE5">
        <w:rPr>
          <w:sz w:val="28"/>
          <w:szCs w:val="28"/>
        </w:rPr>
        <w:t xml:space="preserve">      </w:t>
      </w:r>
      <w:r w:rsidR="00A94FE5">
        <w:rPr>
          <w:sz w:val="28"/>
          <w:szCs w:val="28"/>
        </w:rPr>
        <w:t xml:space="preserve"> </w:t>
      </w:r>
      <w:r w:rsidR="004C7CB8">
        <w:rPr>
          <w:sz w:val="28"/>
          <w:szCs w:val="28"/>
        </w:rPr>
        <w:t xml:space="preserve">       </w:t>
      </w:r>
      <w:r w:rsidR="002A377E" w:rsidRPr="00A94FE5">
        <w:rPr>
          <w:sz w:val="28"/>
          <w:szCs w:val="28"/>
        </w:rPr>
        <w:t xml:space="preserve">  </w:t>
      </w:r>
      <w:r w:rsidR="00E3719C" w:rsidRPr="00A94FE5">
        <w:rPr>
          <w:sz w:val="28"/>
          <w:szCs w:val="28"/>
        </w:rPr>
        <w:t>А.Р.Метшин</w:t>
      </w:r>
    </w:p>
    <w:p w:rsidR="009C2D3F" w:rsidRPr="00A94FE5" w:rsidRDefault="009C2D3F" w:rsidP="00C71862">
      <w:pPr>
        <w:rPr>
          <w:sz w:val="28"/>
          <w:szCs w:val="28"/>
        </w:rPr>
      </w:pPr>
    </w:p>
    <w:sectPr w:rsidR="009C2D3F" w:rsidRPr="00A94FE5" w:rsidSect="00091359">
      <w:pgSz w:w="11906" w:h="16838"/>
      <w:pgMar w:top="1276" w:right="567" w:bottom="156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CEB" w:rsidRDefault="00B24CEB" w:rsidP="0050040B">
      <w:r>
        <w:separator/>
      </w:r>
    </w:p>
  </w:endnote>
  <w:endnote w:type="continuationSeparator" w:id="0">
    <w:p w:rsidR="00B24CEB" w:rsidRDefault="00B24CEB" w:rsidP="00500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CEB" w:rsidRDefault="00B24CEB" w:rsidP="0050040B">
      <w:r>
        <w:separator/>
      </w:r>
    </w:p>
  </w:footnote>
  <w:footnote w:type="continuationSeparator" w:id="0">
    <w:p w:rsidR="00B24CEB" w:rsidRDefault="00B24CEB" w:rsidP="00500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B92511"/>
    <w:multiLevelType w:val="hybridMultilevel"/>
    <w:tmpl w:val="19B0BCAC"/>
    <w:lvl w:ilvl="0" w:tplc="DBD068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C0C7460"/>
    <w:multiLevelType w:val="hybridMultilevel"/>
    <w:tmpl w:val="98A0C4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FF8132C"/>
    <w:multiLevelType w:val="hybridMultilevel"/>
    <w:tmpl w:val="78443DCC"/>
    <w:lvl w:ilvl="0" w:tplc="2DDA7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A0C0286"/>
    <w:multiLevelType w:val="hybridMultilevel"/>
    <w:tmpl w:val="C3F4DA0C"/>
    <w:lvl w:ilvl="0" w:tplc="8D10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02E70"/>
    <w:rsid w:val="000067E5"/>
    <w:rsid w:val="000109AF"/>
    <w:rsid w:val="00011F93"/>
    <w:rsid w:val="000148C3"/>
    <w:rsid w:val="000156D7"/>
    <w:rsid w:val="0001684D"/>
    <w:rsid w:val="00023F2B"/>
    <w:rsid w:val="00037008"/>
    <w:rsid w:val="00044E23"/>
    <w:rsid w:val="000535B9"/>
    <w:rsid w:val="00056F79"/>
    <w:rsid w:val="0005750F"/>
    <w:rsid w:val="0007002F"/>
    <w:rsid w:val="00082742"/>
    <w:rsid w:val="00090084"/>
    <w:rsid w:val="00090D1B"/>
    <w:rsid w:val="00091359"/>
    <w:rsid w:val="000A0B12"/>
    <w:rsid w:val="000C0E6B"/>
    <w:rsid w:val="000D5DF9"/>
    <w:rsid w:val="000E6CBD"/>
    <w:rsid w:val="000F4732"/>
    <w:rsid w:val="000F7773"/>
    <w:rsid w:val="001028A0"/>
    <w:rsid w:val="0011516E"/>
    <w:rsid w:val="0012043A"/>
    <w:rsid w:val="00120ABD"/>
    <w:rsid w:val="00121234"/>
    <w:rsid w:val="00121B21"/>
    <w:rsid w:val="0012752C"/>
    <w:rsid w:val="00127D14"/>
    <w:rsid w:val="00130133"/>
    <w:rsid w:val="00141E2A"/>
    <w:rsid w:val="00145F9D"/>
    <w:rsid w:val="00150D0B"/>
    <w:rsid w:val="00152F80"/>
    <w:rsid w:val="00155852"/>
    <w:rsid w:val="001665FB"/>
    <w:rsid w:val="0017449E"/>
    <w:rsid w:val="00183779"/>
    <w:rsid w:val="00186720"/>
    <w:rsid w:val="00190EFD"/>
    <w:rsid w:val="001B5F0D"/>
    <w:rsid w:val="001C3397"/>
    <w:rsid w:val="001C46AB"/>
    <w:rsid w:val="001C4B09"/>
    <w:rsid w:val="001D4D87"/>
    <w:rsid w:val="001E13B5"/>
    <w:rsid w:val="001E4EA1"/>
    <w:rsid w:val="001F119C"/>
    <w:rsid w:val="001F4DD6"/>
    <w:rsid w:val="001F5A2D"/>
    <w:rsid w:val="00212DE3"/>
    <w:rsid w:val="00213C93"/>
    <w:rsid w:val="00220FDF"/>
    <w:rsid w:val="00223DCC"/>
    <w:rsid w:val="00232068"/>
    <w:rsid w:val="00237CCB"/>
    <w:rsid w:val="00240EF9"/>
    <w:rsid w:val="00243BE1"/>
    <w:rsid w:val="00253521"/>
    <w:rsid w:val="00256BF0"/>
    <w:rsid w:val="00260E75"/>
    <w:rsid w:val="0026190C"/>
    <w:rsid w:val="00267B36"/>
    <w:rsid w:val="00273031"/>
    <w:rsid w:val="00273BF2"/>
    <w:rsid w:val="00276BF8"/>
    <w:rsid w:val="002934A9"/>
    <w:rsid w:val="002A377E"/>
    <w:rsid w:val="002A7E09"/>
    <w:rsid w:val="002C276D"/>
    <w:rsid w:val="002F59EF"/>
    <w:rsid w:val="00306A7E"/>
    <w:rsid w:val="003208CB"/>
    <w:rsid w:val="00322DA0"/>
    <w:rsid w:val="0032367F"/>
    <w:rsid w:val="0032736B"/>
    <w:rsid w:val="0032745D"/>
    <w:rsid w:val="00333698"/>
    <w:rsid w:val="003356F8"/>
    <w:rsid w:val="00344922"/>
    <w:rsid w:val="003467F6"/>
    <w:rsid w:val="00347497"/>
    <w:rsid w:val="00360963"/>
    <w:rsid w:val="00377C96"/>
    <w:rsid w:val="0038171F"/>
    <w:rsid w:val="00391FE8"/>
    <w:rsid w:val="00397D7C"/>
    <w:rsid w:val="003A1C63"/>
    <w:rsid w:val="003A5EC5"/>
    <w:rsid w:val="003B65D1"/>
    <w:rsid w:val="003C3DFD"/>
    <w:rsid w:val="003C53FA"/>
    <w:rsid w:val="003D2065"/>
    <w:rsid w:val="003D49DB"/>
    <w:rsid w:val="003E2956"/>
    <w:rsid w:val="003E2EB7"/>
    <w:rsid w:val="003E793D"/>
    <w:rsid w:val="003F1DFC"/>
    <w:rsid w:val="003F435F"/>
    <w:rsid w:val="003F46F7"/>
    <w:rsid w:val="003F704D"/>
    <w:rsid w:val="0040623D"/>
    <w:rsid w:val="00407D3A"/>
    <w:rsid w:val="004127EC"/>
    <w:rsid w:val="00431A0E"/>
    <w:rsid w:val="0045369B"/>
    <w:rsid w:val="0046131A"/>
    <w:rsid w:val="00462863"/>
    <w:rsid w:val="0046674C"/>
    <w:rsid w:val="004713D6"/>
    <w:rsid w:val="0047202B"/>
    <w:rsid w:val="0047446B"/>
    <w:rsid w:val="0048518B"/>
    <w:rsid w:val="0049531B"/>
    <w:rsid w:val="004B6398"/>
    <w:rsid w:val="004B7C4A"/>
    <w:rsid w:val="004C268A"/>
    <w:rsid w:val="004C6EDB"/>
    <w:rsid w:val="004C79F5"/>
    <w:rsid w:val="004C7CB8"/>
    <w:rsid w:val="004D1F4F"/>
    <w:rsid w:val="004D6726"/>
    <w:rsid w:val="004E18CA"/>
    <w:rsid w:val="004E414C"/>
    <w:rsid w:val="004F765F"/>
    <w:rsid w:val="0050040B"/>
    <w:rsid w:val="00504A75"/>
    <w:rsid w:val="00510C83"/>
    <w:rsid w:val="00511E79"/>
    <w:rsid w:val="00516F73"/>
    <w:rsid w:val="005170B1"/>
    <w:rsid w:val="00530984"/>
    <w:rsid w:val="0053443F"/>
    <w:rsid w:val="0054234B"/>
    <w:rsid w:val="00553D67"/>
    <w:rsid w:val="0055672A"/>
    <w:rsid w:val="00557C20"/>
    <w:rsid w:val="0056035A"/>
    <w:rsid w:val="0056617E"/>
    <w:rsid w:val="00583833"/>
    <w:rsid w:val="0059092E"/>
    <w:rsid w:val="005A7EF7"/>
    <w:rsid w:val="005B10F9"/>
    <w:rsid w:val="005B5C76"/>
    <w:rsid w:val="005B666C"/>
    <w:rsid w:val="005B6EC0"/>
    <w:rsid w:val="005B7160"/>
    <w:rsid w:val="005C6E44"/>
    <w:rsid w:val="005C7A70"/>
    <w:rsid w:val="005D250F"/>
    <w:rsid w:val="005D4FBB"/>
    <w:rsid w:val="005D50C1"/>
    <w:rsid w:val="005E1642"/>
    <w:rsid w:val="005F08CD"/>
    <w:rsid w:val="005F11F4"/>
    <w:rsid w:val="00601AD5"/>
    <w:rsid w:val="00606823"/>
    <w:rsid w:val="00607E0D"/>
    <w:rsid w:val="00612A39"/>
    <w:rsid w:val="00615212"/>
    <w:rsid w:val="00615F89"/>
    <w:rsid w:val="00616D0C"/>
    <w:rsid w:val="006303B3"/>
    <w:rsid w:val="00641CB7"/>
    <w:rsid w:val="006436D1"/>
    <w:rsid w:val="00644403"/>
    <w:rsid w:val="00645779"/>
    <w:rsid w:val="00654DBB"/>
    <w:rsid w:val="00660082"/>
    <w:rsid w:val="006609D7"/>
    <w:rsid w:val="006633C7"/>
    <w:rsid w:val="00663F23"/>
    <w:rsid w:val="00671E1F"/>
    <w:rsid w:val="0067493F"/>
    <w:rsid w:val="006807CD"/>
    <w:rsid w:val="00684155"/>
    <w:rsid w:val="0068617C"/>
    <w:rsid w:val="006A0CCB"/>
    <w:rsid w:val="006B5443"/>
    <w:rsid w:val="006D1211"/>
    <w:rsid w:val="006D7E8E"/>
    <w:rsid w:val="006F21DF"/>
    <w:rsid w:val="006F5067"/>
    <w:rsid w:val="006F6EBB"/>
    <w:rsid w:val="00703052"/>
    <w:rsid w:val="007048F5"/>
    <w:rsid w:val="00710ABE"/>
    <w:rsid w:val="0071312C"/>
    <w:rsid w:val="007136C3"/>
    <w:rsid w:val="00726AC8"/>
    <w:rsid w:val="0072702F"/>
    <w:rsid w:val="007347FD"/>
    <w:rsid w:val="00744D6E"/>
    <w:rsid w:val="00755882"/>
    <w:rsid w:val="0075791C"/>
    <w:rsid w:val="007703D7"/>
    <w:rsid w:val="00773854"/>
    <w:rsid w:val="007738B8"/>
    <w:rsid w:val="007866DB"/>
    <w:rsid w:val="007878EB"/>
    <w:rsid w:val="00787FA5"/>
    <w:rsid w:val="007C08E2"/>
    <w:rsid w:val="007C5CE8"/>
    <w:rsid w:val="007D5953"/>
    <w:rsid w:val="007E3D43"/>
    <w:rsid w:val="007E537F"/>
    <w:rsid w:val="007E5D62"/>
    <w:rsid w:val="007F0C54"/>
    <w:rsid w:val="007F778F"/>
    <w:rsid w:val="00807A84"/>
    <w:rsid w:val="00812CBA"/>
    <w:rsid w:val="008163D2"/>
    <w:rsid w:val="00833490"/>
    <w:rsid w:val="00833A86"/>
    <w:rsid w:val="00836378"/>
    <w:rsid w:val="008464BA"/>
    <w:rsid w:val="008510A3"/>
    <w:rsid w:val="0085766F"/>
    <w:rsid w:val="00870B26"/>
    <w:rsid w:val="00870BA9"/>
    <w:rsid w:val="00880710"/>
    <w:rsid w:val="00882A3B"/>
    <w:rsid w:val="00886453"/>
    <w:rsid w:val="008978E8"/>
    <w:rsid w:val="008A0EAE"/>
    <w:rsid w:val="008A45A7"/>
    <w:rsid w:val="008A4CD2"/>
    <w:rsid w:val="008A66E6"/>
    <w:rsid w:val="008B0EBB"/>
    <w:rsid w:val="008B4DE9"/>
    <w:rsid w:val="008B523F"/>
    <w:rsid w:val="008C2C38"/>
    <w:rsid w:val="008C75B1"/>
    <w:rsid w:val="008D05A9"/>
    <w:rsid w:val="008E01A5"/>
    <w:rsid w:val="008F697C"/>
    <w:rsid w:val="008F6DAD"/>
    <w:rsid w:val="009011BD"/>
    <w:rsid w:val="009013E2"/>
    <w:rsid w:val="009038B5"/>
    <w:rsid w:val="009049CB"/>
    <w:rsid w:val="00912772"/>
    <w:rsid w:val="00913F1D"/>
    <w:rsid w:val="00916654"/>
    <w:rsid w:val="00957BDF"/>
    <w:rsid w:val="00961E0B"/>
    <w:rsid w:val="0096487D"/>
    <w:rsid w:val="00965E24"/>
    <w:rsid w:val="00974B27"/>
    <w:rsid w:val="009819D2"/>
    <w:rsid w:val="00990FDF"/>
    <w:rsid w:val="00991085"/>
    <w:rsid w:val="0099364D"/>
    <w:rsid w:val="0099683E"/>
    <w:rsid w:val="00997401"/>
    <w:rsid w:val="009A7A80"/>
    <w:rsid w:val="009B0920"/>
    <w:rsid w:val="009B2D69"/>
    <w:rsid w:val="009B4225"/>
    <w:rsid w:val="009C2D3F"/>
    <w:rsid w:val="009C74DF"/>
    <w:rsid w:val="009E0C98"/>
    <w:rsid w:val="009E61F2"/>
    <w:rsid w:val="009F67A2"/>
    <w:rsid w:val="009F79E3"/>
    <w:rsid w:val="00A006AE"/>
    <w:rsid w:val="00A00F6B"/>
    <w:rsid w:val="00A0284F"/>
    <w:rsid w:val="00A02E9C"/>
    <w:rsid w:val="00A04452"/>
    <w:rsid w:val="00A06820"/>
    <w:rsid w:val="00A2121E"/>
    <w:rsid w:val="00A24C44"/>
    <w:rsid w:val="00A31B76"/>
    <w:rsid w:val="00A51264"/>
    <w:rsid w:val="00A52943"/>
    <w:rsid w:val="00A538F5"/>
    <w:rsid w:val="00A56917"/>
    <w:rsid w:val="00A6518E"/>
    <w:rsid w:val="00A75975"/>
    <w:rsid w:val="00A80447"/>
    <w:rsid w:val="00A94369"/>
    <w:rsid w:val="00A94FE5"/>
    <w:rsid w:val="00AA10D4"/>
    <w:rsid w:val="00AA1B69"/>
    <w:rsid w:val="00AA4260"/>
    <w:rsid w:val="00AB1ECF"/>
    <w:rsid w:val="00AB4B26"/>
    <w:rsid w:val="00AC0A97"/>
    <w:rsid w:val="00AC53C6"/>
    <w:rsid w:val="00AD3BC0"/>
    <w:rsid w:val="00AE4DD1"/>
    <w:rsid w:val="00AE5121"/>
    <w:rsid w:val="00AF1251"/>
    <w:rsid w:val="00AF13CF"/>
    <w:rsid w:val="00B14AD2"/>
    <w:rsid w:val="00B205B5"/>
    <w:rsid w:val="00B24CEB"/>
    <w:rsid w:val="00B307ED"/>
    <w:rsid w:val="00B344EA"/>
    <w:rsid w:val="00B4313E"/>
    <w:rsid w:val="00B52560"/>
    <w:rsid w:val="00B57524"/>
    <w:rsid w:val="00B64B14"/>
    <w:rsid w:val="00BB69E6"/>
    <w:rsid w:val="00BC2978"/>
    <w:rsid w:val="00BC72F0"/>
    <w:rsid w:val="00BC771C"/>
    <w:rsid w:val="00BC7907"/>
    <w:rsid w:val="00BE0D1B"/>
    <w:rsid w:val="00BE3165"/>
    <w:rsid w:val="00BE3935"/>
    <w:rsid w:val="00BE7171"/>
    <w:rsid w:val="00C00407"/>
    <w:rsid w:val="00C004F2"/>
    <w:rsid w:val="00C12232"/>
    <w:rsid w:val="00C14645"/>
    <w:rsid w:val="00C14EEF"/>
    <w:rsid w:val="00C35955"/>
    <w:rsid w:val="00C35FAE"/>
    <w:rsid w:val="00C4770E"/>
    <w:rsid w:val="00C47C6E"/>
    <w:rsid w:val="00C62A7F"/>
    <w:rsid w:val="00C642A5"/>
    <w:rsid w:val="00C677DD"/>
    <w:rsid w:val="00C70608"/>
    <w:rsid w:val="00C71862"/>
    <w:rsid w:val="00C767A8"/>
    <w:rsid w:val="00C8455C"/>
    <w:rsid w:val="00C85F8E"/>
    <w:rsid w:val="00C95C70"/>
    <w:rsid w:val="00CA0498"/>
    <w:rsid w:val="00CA1CD0"/>
    <w:rsid w:val="00CA621A"/>
    <w:rsid w:val="00CB4D16"/>
    <w:rsid w:val="00CC0FFA"/>
    <w:rsid w:val="00CC2DCD"/>
    <w:rsid w:val="00CC32B8"/>
    <w:rsid w:val="00CC536E"/>
    <w:rsid w:val="00CC6F78"/>
    <w:rsid w:val="00CD0EFD"/>
    <w:rsid w:val="00CE72E6"/>
    <w:rsid w:val="00CE744B"/>
    <w:rsid w:val="00CF1FEC"/>
    <w:rsid w:val="00CF2F37"/>
    <w:rsid w:val="00CF356E"/>
    <w:rsid w:val="00CF57D2"/>
    <w:rsid w:val="00D016B2"/>
    <w:rsid w:val="00D04EA1"/>
    <w:rsid w:val="00D05960"/>
    <w:rsid w:val="00D1113E"/>
    <w:rsid w:val="00D22602"/>
    <w:rsid w:val="00D23330"/>
    <w:rsid w:val="00D316A7"/>
    <w:rsid w:val="00D3540E"/>
    <w:rsid w:val="00D37401"/>
    <w:rsid w:val="00D4286A"/>
    <w:rsid w:val="00D543B8"/>
    <w:rsid w:val="00D552ED"/>
    <w:rsid w:val="00D578DF"/>
    <w:rsid w:val="00D66BB2"/>
    <w:rsid w:val="00D74808"/>
    <w:rsid w:val="00D77091"/>
    <w:rsid w:val="00D8188D"/>
    <w:rsid w:val="00D82021"/>
    <w:rsid w:val="00D826A3"/>
    <w:rsid w:val="00D96839"/>
    <w:rsid w:val="00DC7132"/>
    <w:rsid w:val="00DD5912"/>
    <w:rsid w:val="00DE0E57"/>
    <w:rsid w:val="00DE6089"/>
    <w:rsid w:val="00DE6A84"/>
    <w:rsid w:val="00DF0A0F"/>
    <w:rsid w:val="00DF35F4"/>
    <w:rsid w:val="00E1385C"/>
    <w:rsid w:val="00E24D68"/>
    <w:rsid w:val="00E33750"/>
    <w:rsid w:val="00E3719C"/>
    <w:rsid w:val="00E42424"/>
    <w:rsid w:val="00E42A2C"/>
    <w:rsid w:val="00E53685"/>
    <w:rsid w:val="00E609A5"/>
    <w:rsid w:val="00E6309E"/>
    <w:rsid w:val="00E65D4C"/>
    <w:rsid w:val="00E76EEC"/>
    <w:rsid w:val="00E817CA"/>
    <w:rsid w:val="00E818E8"/>
    <w:rsid w:val="00E858C7"/>
    <w:rsid w:val="00E87106"/>
    <w:rsid w:val="00E95E25"/>
    <w:rsid w:val="00EA1CE9"/>
    <w:rsid w:val="00EA2CA3"/>
    <w:rsid w:val="00EA2D29"/>
    <w:rsid w:val="00EA41D2"/>
    <w:rsid w:val="00EB2C2A"/>
    <w:rsid w:val="00EB3E5E"/>
    <w:rsid w:val="00EC170E"/>
    <w:rsid w:val="00EC3482"/>
    <w:rsid w:val="00EC5E7F"/>
    <w:rsid w:val="00EC6651"/>
    <w:rsid w:val="00EC7ECC"/>
    <w:rsid w:val="00ED0026"/>
    <w:rsid w:val="00EE67EB"/>
    <w:rsid w:val="00EE7B57"/>
    <w:rsid w:val="00EF415C"/>
    <w:rsid w:val="00EF48DD"/>
    <w:rsid w:val="00F04EF7"/>
    <w:rsid w:val="00F12564"/>
    <w:rsid w:val="00F15E46"/>
    <w:rsid w:val="00F1694C"/>
    <w:rsid w:val="00F16E60"/>
    <w:rsid w:val="00F21DF0"/>
    <w:rsid w:val="00F247B0"/>
    <w:rsid w:val="00F270AD"/>
    <w:rsid w:val="00F33DA4"/>
    <w:rsid w:val="00F40AC4"/>
    <w:rsid w:val="00F41883"/>
    <w:rsid w:val="00F53726"/>
    <w:rsid w:val="00F61295"/>
    <w:rsid w:val="00F65841"/>
    <w:rsid w:val="00F668B2"/>
    <w:rsid w:val="00F70F04"/>
    <w:rsid w:val="00F85401"/>
    <w:rsid w:val="00F946A2"/>
    <w:rsid w:val="00F94799"/>
    <w:rsid w:val="00F95684"/>
    <w:rsid w:val="00FA1CF7"/>
    <w:rsid w:val="00FA66FB"/>
    <w:rsid w:val="00FC4B2A"/>
    <w:rsid w:val="00FC63CE"/>
    <w:rsid w:val="00FC78F4"/>
    <w:rsid w:val="00FD2D9F"/>
    <w:rsid w:val="00FD381A"/>
    <w:rsid w:val="00FE34EE"/>
    <w:rsid w:val="00FE54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039959B"/>
  <w15:docId w15:val="{A5874343-F4AB-4A69-968C-BF95E66B4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6C3"/>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endnote text"/>
    <w:basedOn w:val="a"/>
    <w:link w:val="ad"/>
    <w:uiPriority w:val="99"/>
    <w:rsid w:val="0050040B"/>
    <w:pPr>
      <w:autoSpaceDE w:val="0"/>
      <w:autoSpaceDN w:val="0"/>
    </w:pPr>
    <w:rPr>
      <w:rFonts w:eastAsiaTheme="minorEastAsia"/>
    </w:rPr>
  </w:style>
  <w:style w:type="character" w:customStyle="1" w:styleId="ad">
    <w:name w:val="Текст концевой сноски Знак"/>
    <w:basedOn w:val="a0"/>
    <w:link w:val="ac"/>
    <w:uiPriority w:val="99"/>
    <w:rsid w:val="0050040B"/>
    <w:rPr>
      <w:rFonts w:eastAsiaTheme="minorEastAsia"/>
    </w:rPr>
  </w:style>
  <w:style w:type="character" w:styleId="ae">
    <w:name w:val="endnote reference"/>
    <w:basedOn w:val="a0"/>
    <w:uiPriority w:val="99"/>
    <w:rsid w:val="0050040B"/>
    <w:rPr>
      <w:vertAlign w:val="superscript"/>
    </w:rPr>
  </w:style>
  <w:style w:type="paragraph" w:styleId="af">
    <w:name w:val="Balloon Text"/>
    <w:basedOn w:val="a"/>
    <w:link w:val="af0"/>
    <w:rsid w:val="009049CB"/>
    <w:rPr>
      <w:rFonts w:ascii="Tahoma" w:hAnsi="Tahoma" w:cs="Tahoma"/>
      <w:sz w:val="16"/>
      <w:szCs w:val="16"/>
    </w:rPr>
  </w:style>
  <w:style w:type="character" w:customStyle="1" w:styleId="af0">
    <w:name w:val="Текст выноски Знак"/>
    <w:basedOn w:val="a0"/>
    <w:link w:val="af"/>
    <w:rsid w:val="009049CB"/>
    <w:rPr>
      <w:rFonts w:ascii="Tahoma" w:hAnsi="Tahoma" w:cs="Tahoma"/>
      <w:sz w:val="16"/>
      <w:szCs w:val="16"/>
    </w:rPr>
  </w:style>
  <w:style w:type="paragraph" w:styleId="af1">
    <w:name w:val="header"/>
    <w:basedOn w:val="a"/>
    <w:link w:val="af2"/>
    <w:rsid w:val="00E87106"/>
    <w:pPr>
      <w:tabs>
        <w:tab w:val="center" w:pos="4677"/>
        <w:tab w:val="right" w:pos="9355"/>
      </w:tabs>
    </w:pPr>
  </w:style>
  <w:style w:type="character" w:customStyle="1" w:styleId="af2">
    <w:name w:val="Верхний колонтитул Знак"/>
    <w:basedOn w:val="a0"/>
    <w:link w:val="af1"/>
    <w:rsid w:val="00E87106"/>
  </w:style>
  <w:style w:type="character" w:customStyle="1" w:styleId="a8">
    <w:name w:val="Нижний колонтитул Знак"/>
    <w:basedOn w:val="a0"/>
    <w:link w:val="a7"/>
    <w:uiPriority w:val="99"/>
    <w:rsid w:val="00E8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207</Words>
  <Characters>1521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9</cp:revision>
  <cp:lastPrinted>2020-10-16T04:33:00Z</cp:lastPrinted>
  <dcterms:created xsi:type="dcterms:W3CDTF">2020-10-06T08:48:00Z</dcterms:created>
  <dcterms:modified xsi:type="dcterms:W3CDTF">2020-10-20T10:51:00Z</dcterms:modified>
</cp:coreProperties>
</file>